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95C2" w14:textId="5E3CF276" w:rsidR="005555FC" w:rsidRDefault="005555FC" w:rsidP="005555FC">
      <w:pPr>
        <w:spacing w:after="0"/>
        <w:ind w:firstLine="709"/>
        <w:jc w:val="center"/>
        <w:rPr>
          <w:b/>
          <w:bCs/>
          <w:i/>
          <w:iCs/>
          <w:color w:val="FF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AD4C14" wp14:editId="72411581">
            <wp:extent cx="5644515" cy="3958590"/>
            <wp:effectExtent l="0" t="0" r="0" b="3810"/>
            <wp:docPr id="845649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0D82" w14:textId="77777777" w:rsidR="005555FC" w:rsidRDefault="005555FC" w:rsidP="00837B44">
      <w:pPr>
        <w:spacing w:after="0"/>
        <w:ind w:firstLine="709"/>
        <w:jc w:val="right"/>
        <w:rPr>
          <w:b/>
          <w:bCs/>
          <w:i/>
          <w:iCs/>
          <w:color w:val="FF0000"/>
        </w:rPr>
      </w:pPr>
    </w:p>
    <w:p w14:paraId="0AF7B948" w14:textId="77777777" w:rsidR="005555FC" w:rsidRDefault="005555FC" w:rsidP="00837B44">
      <w:pPr>
        <w:spacing w:after="0"/>
        <w:ind w:firstLine="709"/>
        <w:jc w:val="right"/>
        <w:rPr>
          <w:b/>
          <w:bCs/>
          <w:i/>
          <w:iCs/>
          <w:color w:val="FF0000"/>
        </w:rPr>
      </w:pPr>
    </w:p>
    <w:p w14:paraId="04C36ABA" w14:textId="32E80AEB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Если тебе когда-нибудь захочется найти человека,</w:t>
      </w:r>
    </w:p>
    <w:p w14:paraId="57E2150B" w14:textId="77777777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который сможет преодолеть любую,</w:t>
      </w:r>
    </w:p>
    <w:p w14:paraId="174E3F09" w14:textId="77777777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самую невероятную беду и сделать тебя счастливым,</w:t>
      </w:r>
    </w:p>
    <w:p w14:paraId="2FD4EF4C" w14:textId="77777777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когда этого не может больше никто -</w:t>
      </w:r>
    </w:p>
    <w:p w14:paraId="16ED04D6" w14:textId="77777777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просто посмотри в зеркало и скажи: "Привет!"</w:t>
      </w:r>
    </w:p>
    <w:p w14:paraId="1DDF517F" w14:textId="77777777" w:rsidR="00837B44" w:rsidRPr="00837B44" w:rsidRDefault="00837B44" w:rsidP="00837B44">
      <w:pPr>
        <w:spacing w:after="0"/>
        <w:ind w:firstLine="709"/>
        <w:jc w:val="right"/>
        <w:rPr>
          <w:color w:val="FF0000"/>
        </w:rPr>
      </w:pPr>
      <w:r w:rsidRPr="00837B44">
        <w:rPr>
          <w:b/>
          <w:bCs/>
          <w:i/>
          <w:iCs/>
          <w:color w:val="FF0000"/>
        </w:rPr>
        <w:t>Ричард Бах</w:t>
      </w:r>
    </w:p>
    <w:p w14:paraId="1B46411E" w14:textId="77777777" w:rsidR="00837B44" w:rsidRDefault="00837B44" w:rsidP="00837B44">
      <w:pPr>
        <w:spacing w:after="0"/>
        <w:ind w:firstLine="709"/>
        <w:jc w:val="both"/>
      </w:pPr>
      <w:r w:rsidRPr="00837B44">
        <w:t> </w:t>
      </w:r>
    </w:p>
    <w:p w14:paraId="240F0629" w14:textId="77777777" w:rsidR="00837B44" w:rsidRPr="00837B44" w:rsidRDefault="00837B44" w:rsidP="00837B44">
      <w:pPr>
        <w:spacing w:after="0"/>
        <w:ind w:firstLine="709"/>
        <w:jc w:val="both"/>
      </w:pPr>
    </w:p>
    <w:p w14:paraId="713CD66A" w14:textId="77777777" w:rsidR="00837B44" w:rsidRPr="00837B44" w:rsidRDefault="00837B44" w:rsidP="00837B44">
      <w:pPr>
        <w:spacing w:after="0"/>
        <w:ind w:firstLine="709"/>
        <w:jc w:val="center"/>
      </w:pPr>
      <w:r w:rsidRPr="00837B44">
        <w:rPr>
          <w:b/>
          <w:bCs/>
          <w:i/>
          <w:iCs/>
        </w:rPr>
        <w:t>Что нужно знать о суициде?</w:t>
      </w:r>
    </w:p>
    <w:p w14:paraId="45FA9B64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 </w:t>
      </w:r>
      <w:r w:rsidRPr="00837B44">
        <w:rPr>
          <w:b/>
          <w:bCs/>
        </w:rPr>
        <w:t>Помни, для борьбы с суицидом достаточно одного человека – тебя.</w:t>
      </w:r>
    </w:p>
    <w:p w14:paraId="3A2820F9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837B44">
        <w:t>суицидентах</w:t>
      </w:r>
      <w:proofErr w:type="spellEnd"/>
      <w:r w:rsidRPr="00837B44">
        <w:t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помощи оказавшемуся в беде другу или знакомому.</w:t>
      </w:r>
    </w:p>
    <w:p w14:paraId="5E8ED1E9" w14:textId="77777777" w:rsidR="00982C17" w:rsidRPr="00837B44" w:rsidRDefault="00982C17" w:rsidP="00837B44">
      <w:pPr>
        <w:spacing w:after="0"/>
        <w:ind w:firstLine="709"/>
        <w:jc w:val="both"/>
      </w:pPr>
    </w:p>
    <w:p w14:paraId="3085BB89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</w:rPr>
        <w:t>К</w:t>
      </w:r>
      <w:r w:rsidRPr="00837B44">
        <w:rPr>
          <w:b/>
          <w:bCs/>
          <w:i/>
          <w:iCs/>
        </w:rPr>
        <w:t>то совершает самоубийства? Почему? Каким образом?</w:t>
      </w:r>
    </w:p>
    <w:p w14:paraId="3287769F" w14:textId="77777777" w:rsidR="00982C17" w:rsidRPr="00837B44" w:rsidRDefault="00982C17" w:rsidP="00837B44">
      <w:pPr>
        <w:spacing w:after="0"/>
        <w:ind w:firstLine="709"/>
        <w:jc w:val="both"/>
      </w:pPr>
    </w:p>
    <w:p w14:paraId="157850C3" w14:textId="209310A6" w:rsidR="00837B44" w:rsidRPr="00837B44" w:rsidRDefault="00837B44" w:rsidP="00837B44">
      <w:pPr>
        <w:spacing w:after="0"/>
        <w:ind w:firstLine="709"/>
        <w:jc w:val="both"/>
      </w:pPr>
      <w:r w:rsidRPr="00837B44">
        <w:lastRenderedPageBreak/>
        <w:t>Мы знаем, что тема суицида внушает страх. Страх этот может быть еще большим, если ты знаешь кого-то, кто предпринял попытку 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14:paraId="43BF0216" w14:textId="44F262F5" w:rsidR="00837B44" w:rsidRPr="00837B44" w:rsidRDefault="00837B44" w:rsidP="00837B44">
      <w:pPr>
        <w:spacing w:after="0"/>
        <w:ind w:firstLine="709"/>
        <w:jc w:val="both"/>
      </w:pPr>
      <w:r w:rsidRPr="00837B44">
        <w:t>Возможно, ты знаешь кого-то, кто совершил суицидальную   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14:paraId="11BFD725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14:paraId="07AD4F0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14:paraId="1EBE90CC" w14:textId="4473FBEC" w:rsidR="00837B44" w:rsidRPr="00837B44" w:rsidRDefault="00837B44" w:rsidP="00837B44">
      <w:pPr>
        <w:spacing w:after="0"/>
        <w:ind w:firstLine="709"/>
        <w:jc w:val="both"/>
      </w:pPr>
      <w:r w:rsidRPr="00837B44">
        <w:t>Большей частью молодые люди совершают суицидальную попытку у себя дома между четырьмя часами пополудни и полностью. Иными словами, они пытаются покончить с собой именно там, где их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14:paraId="0FC5AB3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14:paraId="2D4727CA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14:paraId="1DCE480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Для того чтобы удержать друга или знакомого от самоубийства, надо немного разбираться в человеческой психологии.</w:t>
      </w:r>
    </w:p>
    <w:p w14:paraId="0DAEE222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Чтобы ценить жизнь, необходимо знать две основных вещи:</w:t>
      </w:r>
    </w:p>
    <w:p w14:paraId="0925E9C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1. Нам нужно, чтобы нас любили.</w:t>
      </w:r>
    </w:p>
    <w:p w14:paraId="0E8720D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2. Нам нужно хорошо к себе относиться.</w:t>
      </w:r>
    </w:p>
    <w:p w14:paraId="71037088" w14:textId="45950514" w:rsidR="00837B44" w:rsidRPr="00837B44" w:rsidRDefault="00837B44" w:rsidP="00837B44">
      <w:pPr>
        <w:spacing w:after="0"/>
        <w:ind w:firstLine="709"/>
        <w:jc w:val="both"/>
      </w:pPr>
      <w:r w:rsidRPr="00837B44">
        <w:t>На наше поведение оказывают воздействие два основных принципа:</w:t>
      </w:r>
    </w:p>
    <w:p w14:paraId="2C00F37D" w14:textId="2B36656E" w:rsidR="00837B44" w:rsidRPr="00837B44" w:rsidRDefault="00837B44" w:rsidP="00837B44">
      <w:pPr>
        <w:spacing w:after="0"/>
        <w:ind w:firstLine="709"/>
        <w:jc w:val="both"/>
      </w:pPr>
      <w:r w:rsidRPr="00837B44">
        <w:lastRenderedPageBreak/>
        <w:t>1. Наше поведение зависит от того, как мы к себе относимся.</w:t>
      </w:r>
    </w:p>
    <w:p w14:paraId="3B89D369" w14:textId="62F294E0" w:rsidR="00837B44" w:rsidRPr="00837B44" w:rsidRDefault="00837B44" w:rsidP="00837B44">
      <w:pPr>
        <w:spacing w:after="0"/>
        <w:ind w:firstLine="709"/>
        <w:jc w:val="both"/>
      </w:pPr>
      <w:r w:rsidRPr="00837B44">
        <w:t>2. Поведение каждог</w:t>
      </w:r>
      <w:r w:rsidR="00982C17">
        <w:t>о</w:t>
      </w:r>
      <w:r w:rsidRPr="00837B44">
        <w:t xml:space="preserve"> человека имеет цель; наши поступки не происходят “просто так”.</w:t>
      </w:r>
    </w:p>
    <w:p w14:paraId="3180242F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14:paraId="1BF8EC07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Потребность любви. Для того чтобы ценить себя и свою жизнь, все мы должны ощущать любовь к себе. Потребность любви – это:</w:t>
      </w:r>
    </w:p>
    <w:p w14:paraId="378390E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– потребность быть любимым;</w:t>
      </w:r>
    </w:p>
    <w:p w14:paraId="4D5B9968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– потребность любить;</w:t>
      </w:r>
    </w:p>
    <w:p w14:paraId="4E19054B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– потребность быть частью чего-то.</w:t>
      </w:r>
    </w:p>
    <w:p w14:paraId="30ECF845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14:paraId="0DFD49BC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837B44">
        <w:t>невовлеченность</w:t>
      </w:r>
      <w:proofErr w:type="spellEnd"/>
      <w:r w:rsidRPr="00837B44">
        <w:t>”. Отсюда и неспособность решать многие наболевшие проблемы. Оттого, что самооценка их снизилась, даже те проблемы, которые раньше решались походя, теперь становятся для них неразрешимыми.</w:t>
      </w:r>
    </w:p>
    <w:p w14:paraId="49025C88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14:paraId="7AA49FD3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Подумай сам. Предположим, ты задумал совершить самоубийство, потому что “тебя никто не любит”, и вдруг ты начинаешь ощущать чью -то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14:paraId="18945A5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14:paraId="0E5B6D3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Окружение – это то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</w:t>
      </w:r>
      <w:r w:rsidRPr="00837B44">
        <w:lastRenderedPageBreak/>
        <w:t>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14:paraId="647A93A0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Самооценка – это то, как ты оцениваешь себя сам.</w:t>
      </w:r>
    </w:p>
    <w:p w14:paraId="4D7E527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На чем основывается наша самооценка?</w:t>
      </w:r>
    </w:p>
    <w:p w14:paraId="022F7ECC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14:paraId="73201579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14:paraId="30E4BA19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Подумай, как изменится твоя самооценка в зависимости от следующих обстоятельств:</w:t>
      </w:r>
    </w:p>
    <w:p w14:paraId="51C4144B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-твои родители тебя хвалят;</w:t>
      </w:r>
    </w:p>
    <w:p w14:paraId="6A4B587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-ты завалил экзамен;</w:t>
      </w:r>
    </w:p>
    <w:p w14:paraId="678D9130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-твои друзья “за тебя горой”;</w:t>
      </w:r>
    </w:p>
    <w:p w14:paraId="3D07D4F9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-учитель физкультуры кричит на тебя;</w:t>
      </w:r>
    </w:p>
    <w:p w14:paraId="70823BE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-ты считаешься самой хорошенькой девушкой в классе;</w:t>
      </w:r>
    </w:p>
    <w:p w14:paraId="4F4213B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-кто-то назвал тебя “психом”;</w:t>
      </w:r>
    </w:p>
    <w:p w14:paraId="34FC4AA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-тебя избрали в совет класса;</w:t>
      </w:r>
    </w:p>
    <w:p w14:paraId="4DC887FD" w14:textId="77777777" w:rsidR="00837B44" w:rsidRDefault="00837B44" w:rsidP="00837B44">
      <w:pPr>
        <w:spacing w:after="0"/>
        <w:ind w:firstLine="709"/>
        <w:jc w:val="both"/>
      </w:pPr>
      <w:r w:rsidRPr="00837B44">
        <w:t>-ты подвел приятеля.</w:t>
      </w:r>
    </w:p>
    <w:p w14:paraId="2F265A94" w14:textId="77777777" w:rsidR="005555FC" w:rsidRPr="00837B44" w:rsidRDefault="005555FC" w:rsidP="00837B44">
      <w:pPr>
        <w:spacing w:after="0"/>
        <w:ind w:firstLine="709"/>
        <w:jc w:val="both"/>
      </w:pPr>
    </w:p>
    <w:p w14:paraId="2115CBE7" w14:textId="77777777" w:rsidR="00837B44" w:rsidRDefault="00837B44" w:rsidP="00982C17">
      <w:pPr>
        <w:spacing w:after="0"/>
        <w:ind w:firstLine="709"/>
        <w:jc w:val="center"/>
      </w:pPr>
      <w:r w:rsidRPr="00837B44">
        <w:rPr>
          <w:b/>
          <w:bCs/>
          <w:i/>
          <w:iCs/>
          <w:u w:val="single"/>
        </w:rPr>
        <w:t>Важная информация № 1.</w:t>
      </w:r>
      <w:r w:rsidRPr="00837B44">
        <w:rPr>
          <w:b/>
          <w:bCs/>
          <w:i/>
          <w:iCs/>
        </w:rPr>
        <w:t> Суицид – основная причина смерти у сегодняшней молодежи</w:t>
      </w:r>
      <w:r w:rsidRPr="00837B44">
        <w:t>.</w:t>
      </w:r>
    </w:p>
    <w:p w14:paraId="2649C440" w14:textId="77777777" w:rsidR="00982C17" w:rsidRPr="00837B44" w:rsidRDefault="00982C17" w:rsidP="00982C17">
      <w:pPr>
        <w:spacing w:after="0"/>
        <w:ind w:firstLine="709"/>
        <w:jc w:val="center"/>
      </w:pPr>
    </w:p>
    <w:p w14:paraId="5C3C325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Суицид является “убийцей № 2” молодых людей в возрасте от пятнадцати до двадцати четырех лет. “Убийцей № </w:t>
      </w:r>
      <w:proofErr w:type="gramStart"/>
      <w:r w:rsidRPr="00837B44">
        <w:t>1”являются</w:t>
      </w:r>
      <w:proofErr w:type="gramEnd"/>
      <w:r w:rsidRPr="00837B44">
        <w:t xml:space="preserve">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14:paraId="0C63E9C8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14:paraId="700C5DA4" w14:textId="0F464C97" w:rsidR="00837B44" w:rsidRDefault="00837B44" w:rsidP="00837B44">
      <w:pPr>
        <w:spacing w:after="0"/>
        <w:ind w:firstLine="709"/>
        <w:jc w:val="both"/>
      </w:pPr>
      <w:r w:rsidRPr="00837B44"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 дети.</w:t>
      </w:r>
    </w:p>
    <w:p w14:paraId="0363A82C" w14:textId="77777777" w:rsidR="00982C17" w:rsidRPr="00837B44" w:rsidRDefault="00982C17" w:rsidP="00837B44">
      <w:pPr>
        <w:spacing w:after="0"/>
        <w:ind w:firstLine="709"/>
        <w:jc w:val="both"/>
      </w:pPr>
    </w:p>
    <w:p w14:paraId="2571616E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2.</w:t>
      </w:r>
      <w:r w:rsidRPr="00837B44">
        <w:rPr>
          <w:b/>
          <w:bCs/>
          <w:i/>
          <w:iCs/>
        </w:rPr>
        <w:t> Как правило, суицид не происходит без предупреждения.</w:t>
      </w:r>
    </w:p>
    <w:p w14:paraId="60D4BB32" w14:textId="77777777" w:rsidR="00982C17" w:rsidRPr="00837B44" w:rsidRDefault="00982C17" w:rsidP="00982C17">
      <w:pPr>
        <w:spacing w:after="0"/>
        <w:ind w:firstLine="709"/>
        <w:jc w:val="center"/>
      </w:pPr>
    </w:p>
    <w:p w14:paraId="09B36E63" w14:textId="77777777" w:rsidR="00837B44" w:rsidRDefault="00837B44" w:rsidP="00837B44">
      <w:pPr>
        <w:spacing w:after="0"/>
        <w:ind w:firstLine="709"/>
        <w:jc w:val="both"/>
      </w:pPr>
      <w:r w:rsidRPr="00837B44"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14:paraId="12686E16" w14:textId="77777777" w:rsidR="00982C17" w:rsidRPr="00837B44" w:rsidRDefault="00982C17" w:rsidP="00837B44">
      <w:pPr>
        <w:spacing w:after="0"/>
        <w:ind w:firstLine="709"/>
        <w:jc w:val="both"/>
      </w:pPr>
    </w:p>
    <w:p w14:paraId="439E92FF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3.</w:t>
      </w:r>
      <w:r w:rsidRPr="00837B44">
        <w:rPr>
          <w:b/>
          <w:bCs/>
          <w:i/>
          <w:iCs/>
        </w:rPr>
        <w:t> Суицид можно предотвратить.</w:t>
      </w:r>
    </w:p>
    <w:p w14:paraId="725B2777" w14:textId="77777777" w:rsidR="00982C17" w:rsidRPr="00837B44" w:rsidRDefault="00982C17" w:rsidP="00982C17">
      <w:pPr>
        <w:spacing w:after="0"/>
        <w:ind w:firstLine="709"/>
        <w:jc w:val="center"/>
      </w:pPr>
    </w:p>
    <w:p w14:paraId="357A21F8" w14:textId="4DA65F32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Есть мнение, что если подросток принял решение расстаться с жизнью, то помешать ему уже невозможно. Считается также, </w:t>
      </w:r>
      <w:proofErr w:type="gramStart"/>
      <w:r w:rsidRPr="00837B44">
        <w:t>что</w:t>
      </w:r>
      <w:proofErr w:type="gramEnd"/>
      <w:r w:rsidRPr="00837B44">
        <w:t xml:space="preserve"> если подростку не удалось покончить с собой с первого раза, он будет совершать суицидальные   попытки снова и снова, до тех пор, пока не добьется своего.</w:t>
      </w:r>
    </w:p>
    <w:p w14:paraId="2975FF10" w14:textId="77777777" w:rsidR="00837B44" w:rsidRDefault="00837B44" w:rsidP="00837B44">
      <w:pPr>
        <w:spacing w:after="0"/>
        <w:ind w:firstLine="709"/>
        <w:jc w:val="both"/>
      </w:pPr>
      <w:r w:rsidRPr="00837B44"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14:paraId="35ECC3DA" w14:textId="77777777" w:rsidR="00982C17" w:rsidRPr="00837B44" w:rsidRDefault="00982C17" w:rsidP="00837B44">
      <w:pPr>
        <w:spacing w:after="0"/>
        <w:ind w:firstLine="709"/>
        <w:jc w:val="both"/>
      </w:pPr>
    </w:p>
    <w:p w14:paraId="2EC6C5BB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4</w:t>
      </w:r>
      <w:r w:rsidRPr="00837B44">
        <w:rPr>
          <w:b/>
          <w:bCs/>
          <w:i/>
          <w:iCs/>
        </w:rPr>
        <w:t>. Разговоры о суициде не наводят подростков на мысли о суициде.</w:t>
      </w:r>
    </w:p>
    <w:p w14:paraId="580726EC" w14:textId="77777777" w:rsidR="00982C17" w:rsidRPr="00837B44" w:rsidRDefault="00982C17" w:rsidP="00982C17">
      <w:pPr>
        <w:spacing w:after="0"/>
        <w:ind w:firstLine="709"/>
        <w:jc w:val="center"/>
      </w:pPr>
    </w:p>
    <w:p w14:paraId="1A9C6443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14:paraId="7CBF2332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</w:t>
      </w:r>
      <w:proofErr w:type="gramStart"/>
      <w:r w:rsidRPr="00837B44">
        <w:t>–  суицидальные</w:t>
      </w:r>
      <w:proofErr w:type="gramEnd"/>
      <w:r w:rsidRPr="00837B44">
        <w:t xml:space="preserve">  же мысли, которыми делятся с собеседником, перестают быть мыслями </w:t>
      </w:r>
      <w:proofErr w:type="spellStart"/>
      <w:r w:rsidRPr="00837B44">
        <w:t>суицидальноопасными</w:t>
      </w:r>
      <w:proofErr w:type="spellEnd"/>
      <w:r w:rsidRPr="00837B44">
        <w:t>.</w:t>
      </w:r>
    </w:p>
    <w:p w14:paraId="6192D48C" w14:textId="77777777" w:rsidR="00982C17" w:rsidRPr="00837B44" w:rsidRDefault="00982C17" w:rsidP="00837B44">
      <w:pPr>
        <w:spacing w:after="0"/>
        <w:ind w:firstLine="709"/>
        <w:jc w:val="both"/>
      </w:pPr>
    </w:p>
    <w:p w14:paraId="4BB63298" w14:textId="77777777" w:rsidR="00837B44" w:rsidRDefault="00837B44" w:rsidP="00837B44">
      <w:pPr>
        <w:spacing w:after="0"/>
        <w:ind w:firstLine="709"/>
        <w:jc w:val="both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5.</w:t>
      </w:r>
      <w:r w:rsidRPr="00837B44">
        <w:rPr>
          <w:b/>
          <w:bCs/>
          <w:i/>
          <w:iCs/>
        </w:rPr>
        <w:t> Суицид не передается по наследству.</w:t>
      </w:r>
    </w:p>
    <w:p w14:paraId="2EACCF0C" w14:textId="77777777" w:rsidR="00982C17" w:rsidRPr="00837B44" w:rsidRDefault="00982C17" w:rsidP="00837B44">
      <w:pPr>
        <w:spacing w:after="0"/>
        <w:ind w:firstLine="709"/>
        <w:jc w:val="both"/>
      </w:pPr>
    </w:p>
    <w:p w14:paraId="27BFCDC2" w14:textId="42BA6FEB" w:rsidR="00837B44" w:rsidRDefault="00837B44" w:rsidP="00837B44">
      <w:pPr>
        <w:spacing w:after="0"/>
        <w:ind w:firstLine="709"/>
        <w:jc w:val="both"/>
      </w:pPr>
      <w:r w:rsidRPr="00837B44">
        <w:lastRenderedPageBreak/>
        <w:t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суицидального риска. Представь, например, семью, где родители много курят, пьют или употребляют наркотики. В такой семье дети рискуют перенять вредные привычки родителей. На этих детей действует так называемый “фактор внушения”: родители, дескать, плохому не научат. Разумеется, дети вовсе не обязаны подражать родителям. Для подражания они вправе выбрать другой, более положительный, пример.</w:t>
      </w:r>
    </w:p>
    <w:p w14:paraId="7614EC6B" w14:textId="77777777" w:rsidR="00982C17" w:rsidRPr="00837B44" w:rsidRDefault="00982C17" w:rsidP="00837B44">
      <w:pPr>
        <w:spacing w:after="0"/>
        <w:ind w:firstLine="709"/>
        <w:jc w:val="both"/>
      </w:pPr>
    </w:p>
    <w:p w14:paraId="04454B78" w14:textId="77777777" w:rsidR="00837B44" w:rsidRDefault="00837B44" w:rsidP="00982C17">
      <w:pPr>
        <w:spacing w:after="0"/>
        <w:ind w:firstLine="709"/>
        <w:jc w:val="center"/>
      </w:pPr>
      <w:r w:rsidRPr="00837B44">
        <w:rPr>
          <w:b/>
          <w:bCs/>
          <w:i/>
          <w:iCs/>
          <w:u w:val="single"/>
        </w:rPr>
        <w:t>Важная информация № 6.</w:t>
      </w:r>
      <w:r w:rsidRPr="00837B44">
        <w:rPr>
          <w:b/>
          <w:bCs/>
          <w:i/>
          <w:iCs/>
        </w:rPr>
        <w:t> </w:t>
      </w:r>
      <w:proofErr w:type="spellStart"/>
      <w:r w:rsidRPr="00837B44">
        <w:rPr>
          <w:b/>
          <w:bCs/>
          <w:i/>
          <w:iCs/>
        </w:rPr>
        <w:t>Суициденты</w:t>
      </w:r>
      <w:proofErr w:type="spellEnd"/>
      <w:r w:rsidRPr="00837B44">
        <w:rPr>
          <w:b/>
          <w:bCs/>
          <w:i/>
          <w:iCs/>
        </w:rPr>
        <w:t>, как правило, психически здоровы</w:t>
      </w:r>
      <w:r w:rsidRPr="00837B44">
        <w:t>.</w:t>
      </w:r>
    </w:p>
    <w:p w14:paraId="7E0EB8ED" w14:textId="77777777" w:rsidR="00982C17" w:rsidRPr="00837B44" w:rsidRDefault="00982C17" w:rsidP="00982C17">
      <w:pPr>
        <w:spacing w:after="0"/>
        <w:ind w:firstLine="709"/>
        <w:jc w:val="center"/>
      </w:pPr>
    </w:p>
    <w:p w14:paraId="716CF2B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Как правило, подростки, которые </w:t>
      </w:r>
      <w:proofErr w:type="gramStart"/>
      <w:r w:rsidRPr="00837B44">
        <w:t>совершают  попытку</w:t>
      </w:r>
      <w:proofErr w:type="gramEnd"/>
      <w:r w:rsidRPr="00837B44">
        <w:t>  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 их поступки и ощущения могут в течение долгого времени отличаться неадекватностью.</w:t>
      </w:r>
    </w:p>
    <w:p w14:paraId="7BA83230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Психически нездоровые люди часто кончают с собой. Из-за резких перепадов настроения и </w:t>
      </w:r>
      <w:proofErr w:type="gramStart"/>
      <w:r w:rsidRPr="00837B44">
        <w:t>неадекватного  поведения</w:t>
      </w:r>
      <w:proofErr w:type="gramEnd"/>
      <w:r w:rsidRPr="00837B44">
        <w:t>  жизнь их превращается в пытку – однако твои друзья и знакомые, в большинстве своем, к этой категории не принадлежат.</w:t>
      </w:r>
    </w:p>
    <w:p w14:paraId="50DBCF18" w14:textId="77777777" w:rsidR="00982C17" w:rsidRPr="00837B44" w:rsidRDefault="00982C17" w:rsidP="00837B44">
      <w:pPr>
        <w:spacing w:after="0"/>
        <w:ind w:firstLine="709"/>
        <w:jc w:val="both"/>
      </w:pPr>
    </w:p>
    <w:p w14:paraId="12428E29" w14:textId="77777777" w:rsidR="00982C17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7.</w:t>
      </w:r>
      <w:r w:rsidRPr="00837B44">
        <w:rPr>
          <w:b/>
          <w:bCs/>
          <w:i/>
          <w:iCs/>
        </w:rPr>
        <w:t xml:space="preserve"> Тот, кто говорит о суициде, </w:t>
      </w:r>
    </w:p>
    <w:p w14:paraId="7E9A6839" w14:textId="4BA4F472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</w:rPr>
        <w:t>совершает суицид.</w:t>
      </w:r>
    </w:p>
    <w:p w14:paraId="157BDB9E" w14:textId="77777777" w:rsidR="00982C17" w:rsidRPr="00837B44" w:rsidRDefault="00982C17" w:rsidP="00982C17">
      <w:pPr>
        <w:spacing w:after="0"/>
        <w:ind w:firstLine="709"/>
        <w:jc w:val="center"/>
      </w:pPr>
    </w:p>
    <w:p w14:paraId="049D5E9A" w14:textId="77777777" w:rsidR="00837B44" w:rsidRDefault="00837B44" w:rsidP="00837B44">
      <w:pPr>
        <w:spacing w:after="0"/>
        <w:ind w:firstLine="709"/>
        <w:jc w:val="both"/>
      </w:pPr>
      <w:r w:rsidRPr="00837B44"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14:paraId="2FD478AD" w14:textId="77777777" w:rsidR="00982C17" w:rsidRPr="00837B44" w:rsidRDefault="00982C17" w:rsidP="00837B44">
      <w:pPr>
        <w:spacing w:after="0"/>
        <w:ind w:firstLine="709"/>
        <w:jc w:val="both"/>
      </w:pPr>
    </w:p>
    <w:p w14:paraId="2A9C0758" w14:textId="77777777" w:rsidR="00982C17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8.</w:t>
      </w:r>
      <w:r w:rsidRPr="00837B44">
        <w:rPr>
          <w:b/>
          <w:bCs/>
          <w:i/>
          <w:iCs/>
        </w:rPr>
        <w:t xml:space="preserve"> Суицид – это не просто способ </w:t>
      </w:r>
    </w:p>
    <w:p w14:paraId="2442F238" w14:textId="1E547F15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</w:rPr>
        <w:t>обратить на себя внимание.</w:t>
      </w:r>
    </w:p>
    <w:p w14:paraId="273A2F18" w14:textId="77777777" w:rsidR="00982C17" w:rsidRPr="00837B44" w:rsidRDefault="00982C17" w:rsidP="00982C17">
      <w:pPr>
        <w:spacing w:after="0"/>
        <w:ind w:firstLine="709"/>
        <w:jc w:val="center"/>
      </w:pPr>
    </w:p>
    <w:p w14:paraId="375311A1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14:paraId="08D82BA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Если твой знакомый заговорил о самоубийстве, то он и в самом деле </w:t>
      </w:r>
      <w:proofErr w:type="gramStart"/>
      <w:r w:rsidRPr="00837B44">
        <w:t>хочет  привлечь</w:t>
      </w:r>
      <w:proofErr w:type="gramEnd"/>
      <w:r w:rsidRPr="00837B44">
        <w:t xml:space="preserve">  к себе внимание. И вместе с тем он не шутит. Какие уж тут шутки! Если ты настоящий друг, то в этой ситуации тебе не пристало </w:t>
      </w:r>
      <w:r w:rsidRPr="00837B44">
        <w:lastRenderedPageBreak/>
        <w:t>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14:paraId="68104BAF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Исходя из того, </w:t>
      </w:r>
      <w:proofErr w:type="gramStart"/>
      <w:r w:rsidRPr="00837B44">
        <w:t>что</w:t>
      </w:r>
      <w:proofErr w:type="gramEnd"/>
      <w:r w:rsidRPr="00837B44">
        <w:t xml:space="preserve"> если твой друг завел разговор о самоубийстве, значит живется ему и в самом деле не сладко. Значит, он решился на отчаянный шаг. Даже если он просто “делает вид”, хочет обратить на себя внимание, это </w:t>
      </w:r>
      <w:proofErr w:type="gramStart"/>
      <w:r w:rsidRPr="00837B44">
        <w:t>необычное  поведение</w:t>
      </w:r>
      <w:proofErr w:type="gramEnd"/>
      <w:r w:rsidRPr="00837B44">
        <w:t>  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14:paraId="2E142E0D" w14:textId="77777777" w:rsidR="00982C17" w:rsidRPr="00837B44" w:rsidRDefault="00982C17" w:rsidP="00837B44">
      <w:pPr>
        <w:spacing w:after="0"/>
        <w:ind w:firstLine="709"/>
        <w:jc w:val="both"/>
      </w:pPr>
    </w:p>
    <w:p w14:paraId="54346F7C" w14:textId="77777777" w:rsidR="00837B44" w:rsidRDefault="00837B44" w:rsidP="00982C17">
      <w:pPr>
        <w:spacing w:after="0"/>
        <w:ind w:firstLine="709"/>
        <w:jc w:val="center"/>
      </w:pPr>
      <w:r w:rsidRPr="00837B44">
        <w:rPr>
          <w:b/>
          <w:bCs/>
          <w:i/>
          <w:iCs/>
          <w:u w:val="single"/>
        </w:rPr>
        <w:t>Важная информация № 9.</w:t>
      </w:r>
      <w:r w:rsidRPr="00837B44">
        <w:rPr>
          <w:b/>
          <w:bCs/>
          <w:i/>
          <w:iCs/>
        </w:rPr>
        <w:t>  </w:t>
      </w:r>
      <w:proofErr w:type="gramStart"/>
      <w:r w:rsidRPr="00837B44">
        <w:rPr>
          <w:b/>
          <w:bCs/>
          <w:i/>
          <w:iCs/>
        </w:rPr>
        <w:t>Суицидальные  подростки</w:t>
      </w:r>
      <w:proofErr w:type="gramEnd"/>
      <w:r w:rsidRPr="00837B44">
        <w:rPr>
          <w:b/>
          <w:bCs/>
          <w:i/>
          <w:iCs/>
        </w:rPr>
        <w:t xml:space="preserve"> считают, что их проблемы серьезны</w:t>
      </w:r>
      <w:r w:rsidRPr="00837B44">
        <w:t>.</w:t>
      </w:r>
    </w:p>
    <w:p w14:paraId="07AF9EF4" w14:textId="77777777" w:rsidR="00982C17" w:rsidRPr="00837B44" w:rsidRDefault="00982C17" w:rsidP="00982C17">
      <w:pPr>
        <w:spacing w:after="0"/>
        <w:ind w:firstLine="709"/>
        <w:jc w:val="center"/>
      </w:pPr>
    </w:p>
    <w:p w14:paraId="7AA5CBFF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14:paraId="459001A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Наверно, ты согласишься, </w:t>
      </w:r>
      <w:proofErr w:type="gramStart"/>
      <w:r w:rsidRPr="00837B44">
        <w:t>что  дети</w:t>
      </w:r>
      <w:proofErr w:type="gramEnd"/>
      <w:r w:rsidRPr="00837B44">
        <w:t>  и  взрослые  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14:paraId="409D366B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На жизнь по-разному смотрят не только родители </w:t>
      </w:r>
      <w:proofErr w:type="gramStart"/>
      <w:r w:rsidRPr="00837B44">
        <w:t>и  дети</w:t>
      </w:r>
      <w:proofErr w:type="gramEnd"/>
      <w:r w:rsidRPr="00837B44">
        <w:t>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14:paraId="5F55CA08" w14:textId="77777777" w:rsidR="00982C17" w:rsidRPr="00837B44" w:rsidRDefault="00982C17" w:rsidP="00837B44">
      <w:pPr>
        <w:spacing w:after="0"/>
        <w:ind w:firstLine="709"/>
        <w:jc w:val="both"/>
      </w:pPr>
    </w:p>
    <w:p w14:paraId="6A3D8847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10.</w:t>
      </w:r>
      <w:r w:rsidRPr="00837B44">
        <w:rPr>
          <w:b/>
          <w:bCs/>
          <w:i/>
          <w:iCs/>
        </w:rPr>
        <w:t> Суицид – следствие не одной неприятности, а многих.</w:t>
      </w:r>
    </w:p>
    <w:p w14:paraId="70B3AB91" w14:textId="77777777" w:rsidR="00982C17" w:rsidRPr="00837B44" w:rsidRDefault="00982C17" w:rsidP="00982C17">
      <w:pPr>
        <w:spacing w:after="0"/>
        <w:ind w:firstLine="709"/>
        <w:jc w:val="center"/>
      </w:pPr>
    </w:p>
    <w:p w14:paraId="55A1EABA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14:paraId="3FB6C0BB" w14:textId="77777777" w:rsidR="00837B44" w:rsidRDefault="00837B44" w:rsidP="00837B44">
      <w:pPr>
        <w:spacing w:after="0"/>
        <w:ind w:firstLine="709"/>
        <w:jc w:val="both"/>
      </w:pPr>
      <w:r w:rsidRPr="00837B44"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14:paraId="534B7A6B" w14:textId="77777777" w:rsidR="00982C17" w:rsidRPr="00837B44" w:rsidRDefault="00982C17" w:rsidP="00837B44">
      <w:pPr>
        <w:spacing w:after="0"/>
        <w:ind w:firstLine="709"/>
        <w:jc w:val="both"/>
      </w:pPr>
    </w:p>
    <w:p w14:paraId="610C93A2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11.</w:t>
      </w:r>
      <w:r w:rsidRPr="00837B44">
        <w:rPr>
          <w:b/>
          <w:bCs/>
          <w:i/>
          <w:iCs/>
        </w:rPr>
        <w:t> Самоубийство может совершить каждый.</w:t>
      </w:r>
    </w:p>
    <w:p w14:paraId="65AC0316" w14:textId="77777777" w:rsidR="00982C17" w:rsidRPr="00837B44" w:rsidRDefault="00982C17" w:rsidP="00982C17">
      <w:pPr>
        <w:spacing w:after="0"/>
        <w:ind w:firstLine="709"/>
        <w:jc w:val="center"/>
      </w:pPr>
    </w:p>
    <w:p w14:paraId="3A88958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Предотвращать суицид было бы проще всего, если бы его совершали только определенные подростки. К сожалению, </w:t>
      </w:r>
      <w:proofErr w:type="gramStart"/>
      <w:r w:rsidRPr="00837B44">
        <w:t>тип ”</w:t>
      </w:r>
      <w:proofErr w:type="spellStart"/>
      <w:r w:rsidRPr="00837B44">
        <w:t>суицидоопасного</w:t>
      </w:r>
      <w:proofErr w:type="spellEnd"/>
      <w:proofErr w:type="gramEnd"/>
      <w:r w:rsidRPr="00837B44">
        <w:t xml:space="preserve"> подростка” установить невозможно.</w:t>
      </w:r>
    </w:p>
    <w:p w14:paraId="24DE2B0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Подростки из богатых семей </w:t>
      </w:r>
      <w:proofErr w:type="gramStart"/>
      <w:r w:rsidRPr="00837B44">
        <w:t>подвержены  суицидальным</w:t>
      </w:r>
      <w:proofErr w:type="gramEnd"/>
      <w:r w:rsidRPr="00837B44">
        <w:t xml:space="preserve">  настроения ничуть не меньше, чем подростки из семей нуждающихся. Суицид совершают </w:t>
      </w:r>
      <w:r w:rsidRPr="00837B44">
        <w:lastRenderedPageBreak/>
        <w:t>не только те подростки, которые плохо учатся и ни с кем не ладят, но и молодые люди, у которых нет проблем ни в школе ни дома.</w:t>
      </w:r>
    </w:p>
    <w:p w14:paraId="7A26499E" w14:textId="77777777" w:rsidR="00837B44" w:rsidRDefault="00837B44" w:rsidP="00837B44">
      <w:pPr>
        <w:spacing w:after="0"/>
        <w:ind w:firstLine="709"/>
        <w:jc w:val="both"/>
      </w:pPr>
      <w:r w:rsidRPr="00837B44"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14:paraId="678249E2" w14:textId="77777777" w:rsidR="00982C17" w:rsidRPr="00837B44" w:rsidRDefault="00982C17" w:rsidP="00837B44">
      <w:pPr>
        <w:spacing w:after="0"/>
        <w:ind w:firstLine="709"/>
        <w:jc w:val="both"/>
      </w:pPr>
    </w:p>
    <w:p w14:paraId="29E31F92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Важная информация № 12.</w:t>
      </w:r>
      <w:r w:rsidRPr="00837B44">
        <w:rPr>
          <w:b/>
          <w:bCs/>
          <w:i/>
          <w:iCs/>
        </w:rPr>
        <w:t xml:space="preserve"> Чем лучше настроение у </w:t>
      </w:r>
      <w:proofErr w:type="spellStart"/>
      <w:r w:rsidRPr="00837B44">
        <w:rPr>
          <w:b/>
          <w:bCs/>
          <w:i/>
          <w:iCs/>
        </w:rPr>
        <w:t>суицидента</w:t>
      </w:r>
      <w:proofErr w:type="spellEnd"/>
      <w:r w:rsidRPr="00837B44">
        <w:rPr>
          <w:b/>
          <w:bCs/>
          <w:i/>
          <w:iCs/>
        </w:rPr>
        <w:t>, тем больше риск.</w:t>
      </w:r>
    </w:p>
    <w:p w14:paraId="571654A0" w14:textId="77777777" w:rsidR="00982C17" w:rsidRPr="00837B44" w:rsidRDefault="00982C17" w:rsidP="00982C17">
      <w:pPr>
        <w:spacing w:after="0"/>
        <w:ind w:firstLine="709"/>
        <w:jc w:val="center"/>
      </w:pPr>
    </w:p>
    <w:p w14:paraId="093EF08B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</w:t>
      </w:r>
      <w:proofErr w:type="gramStart"/>
      <w:r w:rsidRPr="00837B44">
        <w:t>вторичную  суицидальную</w:t>
      </w:r>
      <w:proofErr w:type="gramEnd"/>
      <w:r w:rsidRPr="00837B44">
        <w:t>   попытку, самое опасное время – 80-100 дней после первой  попытки.</w:t>
      </w:r>
    </w:p>
    <w:p w14:paraId="4E9EC96E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После </w:t>
      </w:r>
      <w:proofErr w:type="gramStart"/>
      <w:r w:rsidRPr="00837B44">
        <w:t>первой  попытки</w:t>
      </w:r>
      <w:proofErr w:type="gramEnd"/>
      <w:r w:rsidRPr="00837B44">
        <w:t>  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14:paraId="3CA25EFF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поважнее. Тем более что настроение у подростка отличное – вот всем и кажется, что худшее позади.</w:t>
      </w:r>
    </w:p>
    <w:p w14:paraId="3C2334E7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Однако </w:t>
      </w:r>
      <w:proofErr w:type="gramStart"/>
      <w:r w:rsidRPr="00837B44">
        <w:t>совершивший  суицидальную</w:t>
      </w:r>
      <w:proofErr w:type="gramEnd"/>
      <w:r w:rsidRPr="00837B44">
        <w:t xml:space="preserve">   попытку  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</w:t>
      </w:r>
      <w:proofErr w:type="gramStart"/>
      <w:r w:rsidRPr="00837B44">
        <w:t>одну  суицидальную</w:t>
      </w:r>
      <w:proofErr w:type="gramEnd"/>
      <w:r w:rsidRPr="00837B44">
        <w:t>   попытку, чтобы “вернуть” к себе внимание окружающих.</w:t>
      </w:r>
    </w:p>
    <w:p w14:paraId="2DB15AB6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t xml:space="preserve">Иногда на то, чтобы окончательно изжить в себе </w:t>
      </w:r>
      <w:proofErr w:type="gramStart"/>
      <w:r w:rsidRPr="00837B44">
        <w:t>суицидальные  намерения</w:t>
      </w:r>
      <w:proofErr w:type="gramEnd"/>
      <w:r w:rsidRPr="00837B44">
        <w:t xml:space="preserve">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</w:t>
      </w:r>
      <w:proofErr w:type="gramStart"/>
      <w:r w:rsidRPr="00837B44">
        <w:t>повторная  попытка</w:t>
      </w:r>
      <w:proofErr w:type="gramEnd"/>
      <w:r w:rsidRPr="00837B44">
        <w:t xml:space="preserve">  расстаться с жизнью. Они находятся в неплохой форме и начинают </w:t>
      </w:r>
      <w:proofErr w:type="gramStart"/>
      <w:r w:rsidRPr="00837B44">
        <w:t>планировать  суицидальную</w:t>
      </w:r>
      <w:proofErr w:type="gramEnd"/>
      <w:r w:rsidRPr="00837B44">
        <w:t>   попытку  номер два с удвоенной энергией.</w:t>
      </w:r>
    </w:p>
    <w:p w14:paraId="07F1B4F6" w14:textId="77777777" w:rsidR="00837B44" w:rsidRDefault="00837B44" w:rsidP="00837B44">
      <w:pPr>
        <w:spacing w:after="0"/>
        <w:ind w:firstLine="709"/>
        <w:jc w:val="both"/>
      </w:pPr>
      <w:r w:rsidRPr="00837B44">
        <w:t xml:space="preserve">В этом случае их друзьям следует быть настороже. Тебе может показаться, что твой друг после </w:t>
      </w:r>
      <w:proofErr w:type="gramStart"/>
      <w:r w:rsidRPr="00837B44">
        <w:t>первой  попытки</w:t>
      </w:r>
      <w:proofErr w:type="gramEnd"/>
      <w:r w:rsidRPr="00837B44">
        <w:t xml:space="preserve">  одумался и “пошел на поправку”, – он же в это самое время задумал второй суицид активно приступил к осуществлению своего намерения. Вид у </w:t>
      </w:r>
      <w:proofErr w:type="gramStart"/>
      <w:r w:rsidRPr="00837B44">
        <w:t>него  при</w:t>
      </w:r>
      <w:proofErr w:type="gramEnd"/>
      <w:r w:rsidRPr="00837B44">
        <w:t xml:space="preserve">  этом </w:t>
      </w:r>
      <w:r w:rsidRPr="00837B44">
        <w:lastRenderedPageBreak/>
        <w:t>совершенно счастливый, ведь про себя он думает: “Ничего, скоро все это кончится”.</w:t>
      </w:r>
    </w:p>
    <w:p w14:paraId="7A5EAEA5" w14:textId="77777777" w:rsidR="00982C17" w:rsidRPr="00837B44" w:rsidRDefault="00982C17" w:rsidP="00837B44">
      <w:pPr>
        <w:spacing w:after="0"/>
        <w:ind w:firstLine="709"/>
        <w:jc w:val="both"/>
      </w:pPr>
    </w:p>
    <w:p w14:paraId="5EB807B9" w14:textId="77777777" w:rsidR="00837B44" w:rsidRDefault="00837B44" w:rsidP="00982C17">
      <w:pPr>
        <w:spacing w:after="0"/>
        <w:ind w:firstLine="709"/>
        <w:jc w:val="center"/>
        <w:rPr>
          <w:b/>
          <w:bCs/>
          <w:i/>
          <w:iCs/>
        </w:rPr>
      </w:pPr>
      <w:r w:rsidRPr="00837B44">
        <w:rPr>
          <w:b/>
          <w:bCs/>
          <w:i/>
          <w:iCs/>
          <w:u w:val="single"/>
        </w:rPr>
        <w:t>Информация № 13 – самая важная:</w:t>
      </w:r>
      <w:r w:rsidRPr="00837B44">
        <w:rPr>
          <w:b/>
          <w:bCs/>
          <w:i/>
          <w:iCs/>
        </w:rPr>
        <w:t> друг может предотвратить самоубийство!</w:t>
      </w:r>
    </w:p>
    <w:p w14:paraId="5DE7B07F" w14:textId="77777777" w:rsidR="00982C17" w:rsidRPr="00837B44" w:rsidRDefault="00982C17" w:rsidP="00982C17">
      <w:pPr>
        <w:spacing w:after="0"/>
        <w:ind w:firstLine="709"/>
        <w:jc w:val="center"/>
      </w:pPr>
    </w:p>
    <w:p w14:paraId="550D338D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rPr>
          <w:b/>
          <w:bCs/>
        </w:rPr>
        <w:t xml:space="preserve">От заботливого, любящего друга зависит многое. Он может спасти потенциальному </w:t>
      </w:r>
      <w:proofErr w:type="spellStart"/>
      <w:r w:rsidRPr="00837B44">
        <w:rPr>
          <w:b/>
          <w:bCs/>
        </w:rPr>
        <w:t>суициденту</w:t>
      </w:r>
      <w:proofErr w:type="spellEnd"/>
      <w:r w:rsidRPr="00837B44">
        <w:rPr>
          <w:b/>
          <w:bCs/>
        </w:rPr>
        <w:t xml:space="preserve"> жизнь.</w:t>
      </w:r>
    </w:p>
    <w:p w14:paraId="767F7EE9" w14:textId="77777777" w:rsidR="00837B44" w:rsidRPr="00837B44" w:rsidRDefault="00837B44" w:rsidP="00837B44">
      <w:pPr>
        <w:spacing w:after="0"/>
        <w:ind w:firstLine="709"/>
        <w:jc w:val="both"/>
      </w:pPr>
      <w:r w:rsidRPr="00837B44">
        <w:rPr>
          <w:b/>
          <w:bCs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14:paraId="53852A4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F6"/>
    <w:rsid w:val="005555FC"/>
    <w:rsid w:val="006C0B77"/>
    <w:rsid w:val="008242FF"/>
    <w:rsid w:val="00837B44"/>
    <w:rsid w:val="00870751"/>
    <w:rsid w:val="00922C48"/>
    <w:rsid w:val="009827D4"/>
    <w:rsid w:val="00982C17"/>
    <w:rsid w:val="00B324F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71F"/>
  <w15:chartTrackingRefBased/>
  <w15:docId w15:val="{32A4DFED-115E-4CC1-A360-52E9D02C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2819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2023-06-09T02:21:00Z</dcterms:created>
  <dcterms:modified xsi:type="dcterms:W3CDTF">2023-06-09T02:31:00Z</dcterms:modified>
</cp:coreProperties>
</file>